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2880"/>
      </w:tblGrid>
      <w:tr w:rsidR="00192F9F" w:rsidRPr="00C33390" w:rsidTr="003B780D">
        <w:tc>
          <w:tcPr>
            <w:tcW w:w="3888" w:type="dxa"/>
          </w:tcPr>
          <w:p w:rsidR="00192F9F" w:rsidRPr="00C33390" w:rsidRDefault="00192F9F" w:rsidP="003B780D">
            <w:pPr>
              <w:spacing w:line="240" w:lineRule="atLeast"/>
              <w:rPr>
                <w:rFonts w:hint="eastAsia"/>
                <w:b/>
                <w:sz w:val="30"/>
                <w:szCs w:val="30"/>
              </w:rPr>
            </w:pPr>
            <w:r w:rsidRPr="00C33390">
              <w:br w:type="page"/>
            </w:r>
            <w:r w:rsidRPr="00C33390">
              <w:rPr>
                <w:b/>
                <w:sz w:val="30"/>
                <w:szCs w:val="30"/>
              </w:rPr>
              <w:br w:type="page"/>
            </w:r>
            <w:r w:rsidRPr="00C33390">
              <w:rPr>
                <w:b/>
                <w:sz w:val="30"/>
                <w:szCs w:val="30"/>
              </w:rPr>
              <w:br w:type="page"/>
            </w:r>
            <w:r w:rsidRPr="00C33390">
              <w:rPr>
                <w:rFonts w:hint="eastAsia"/>
                <w:b/>
                <w:sz w:val="30"/>
                <w:szCs w:val="30"/>
              </w:rPr>
              <w:t>AT-D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8"/>
                <w:attr w:name="UnitName" w:val="l"/>
              </w:smartTagPr>
              <w:r w:rsidRPr="00C33390">
                <w:rPr>
                  <w:rFonts w:hint="eastAsia"/>
                  <w:b/>
                  <w:sz w:val="30"/>
                  <w:szCs w:val="30"/>
                </w:rPr>
                <w:t>308L</w:t>
              </w:r>
            </w:smartTag>
            <w:r w:rsidRPr="00C33390">
              <w:rPr>
                <w:rFonts w:hint="eastAsia"/>
                <w:b/>
                <w:sz w:val="30"/>
                <w:szCs w:val="30"/>
              </w:rPr>
              <w:t>/SMJ34</w:t>
            </w:r>
          </w:p>
        </w:tc>
        <w:tc>
          <w:tcPr>
            <w:tcW w:w="2880" w:type="dxa"/>
            <w:vAlign w:val="center"/>
          </w:tcPr>
          <w:p w:rsidR="00192F9F" w:rsidRPr="00C33390" w:rsidRDefault="00192F9F" w:rsidP="003B780D">
            <w:pPr>
              <w:wordWrap w:val="0"/>
              <w:spacing w:line="160" w:lineRule="exact"/>
              <w:ind w:right="300"/>
              <w:jc w:val="right"/>
              <w:rPr>
                <w:rFonts w:hint="eastAsia"/>
                <w:sz w:val="15"/>
                <w:szCs w:val="15"/>
              </w:rPr>
            </w:pPr>
          </w:p>
        </w:tc>
      </w:tr>
    </w:tbl>
    <w:p w:rsidR="00192F9F" w:rsidRPr="00C33390" w:rsidRDefault="00192F9F" w:rsidP="00192F9F">
      <w:pPr>
        <w:rPr>
          <w:rFonts w:hint="eastAsia"/>
          <w:b/>
          <w:szCs w:val="21"/>
        </w:rPr>
      </w:pPr>
      <w:r w:rsidRPr="00C33390">
        <w:rPr>
          <w:rFonts w:hint="eastAsia"/>
          <w:b/>
          <w:szCs w:val="21"/>
        </w:rPr>
        <w:t>特征与用途</w:t>
      </w:r>
    </w:p>
    <w:p w:rsidR="00192F9F" w:rsidRPr="00C33390" w:rsidRDefault="00192F9F" w:rsidP="00192F9F">
      <w:pPr>
        <w:rPr>
          <w:rFonts w:hint="eastAsia"/>
          <w:b/>
          <w:szCs w:val="21"/>
        </w:rPr>
      </w:pPr>
      <w:r w:rsidRPr="00C33390">
        <w:rPr>
          <w:rFonts w:hint="eastAsia"/>
          <w:szCs w:val="21"/>
        </w:rPr>
        <w:t>用于埋弧堆焊核电、石化等压力容器内衬或管板堆焊耐蚀层（第二层以上）。</w:t>
      </w:r>
    </w:p>
    <w:p w:rsidR="00192F9F" w:rsidRPr="00C33390" w:rsidRDefault="00192F9F" w:rsidP="00192F9F">
      <w:pPr>
        <w:rPr>
          <w:rFonts w:hint="eastAsia"/>
          <w:b/>
          <w:szCs w:val="21"/>
        </w:rPr>
      </w:pPr>
    </w:p>
    <w:p w:rsidR="00192F9F" w:rsidRPr="00C33390" w:rsidRDefault="00192F9F" w:rsidP="00192F9F">
      <w:pPr>
        <w:rPr>
          <w:rFonts w:hint="eastAsia"/>
          <w:b/>
          <w:szCs w:val="21"/>
        </w:rPr>
      </w:pPr>
      <w:r w:rsidRPr="00C33390">
        <w:rPr>
          <w:rFonts w:hint="eastAsia"/>
          <w:b/>
          <w:szCs w:val="21"/>
        </w:rPr>
        <w:t>熔敷金属化学成分典型值</w:t>
      </w:r>
      <w:r w:rsidRPr="00C33390">
        <w:rPr>
          <w:rFonts w:hint="eastAsia"/>
          <w:b/>
          <w:szCs w:val="21"/>
        </w:rPr>
        <w:t>%</w:t>
      </w:r>
    </w:p>
    <w:tbl>
      <w:tblPr>
        <w:tblStyle w:val="a5"/>
        <w:tblW w:w="0" w:type="auto"/>
        <w:tblLayout w:type="fixed"/>
        <w:tblLook w:val="01E0"/>
      </w:tblPr>
      <w:tblGrid>
        <w:gridCol w:w="866"/>
        <w:gridCol w:w="867"/>
        <w:gridCol w:w="867"/>
        <w:gridCol w:w="867"/>
        <w:gridCol w:w="866"/>
        <w:gridCol w:w="867"/>
        <w:gridCol w:w="867"/>
        <w:gridCol w:w="867"/>
      </w:tblGrid>
      <w:tr w:rsidR="00192F9F" w:rsidRPr="00C33390" w:rsidTr="003B780D">
        <w:tc>
          <w:tcPr>
            <w:tcW w:w="866" w:type="dxa"/>
          </w:tcPr>
          <w:p w:rsidR="00192F9F" w:rsidRPr="00C33390" w:rsidRDefault="00192F9F" w:rsidP="003B780D">
            <w:pPr>
              <w:pStyle w:val="2"/>
              <w:outlineLvl w:val="1"/>
              <w:rPr>
                <w:rFonts w:hint="eastAsia"/>
                <w:sz w:val="21"/>
                <w:szCs w:val="21"/>
              </w:rPr>
            </w:pPr>
            <w:r w:rsidRPr="00C33390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Si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proofErr w:type="spellStart"/>
            <w:r w:rsidRPr="00C33390">
              <w:rPr>
                <w:rFonts w:hint="eastAsia"/>
                <w:szCs w:val="21"/>
              </w:rPr>
              <w:t>Mn</w:t>
            </w:r>
            <w:proofErr w:type="spellEnd"/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S</w:t>
            </w:r>
          </w:p>
        </w:tc>
        <w:tc>
          <w:tcPr>
            <w:tcW w:w="866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P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Cr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Ni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FN</w:t>
            </w:r>
          </w:p>
        </w:tc>
      </w:tr>
      <w:tr w:rsidR="00192F9F" w:rsidRPr="00C33390" w:rsidTr="003B780D">
        <w:tc>
          <w:tcPr>
            <w:tcW w:w="866" w:type="dxa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0.025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0.55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1.20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0.008</w:t>
            </w:r>
          </w:p>
        </w:tc>
        <w:tc>
          <w:tcPr>
            <w:tcW w:w="866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0.015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20.0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10.0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3-8</w:t>
            </w:r>
          </w:p>
        </w:tc>
      </w:tr>
    </w:tbl>
    <w:p w:rsidR="00192F9F" w:rsidRPr="00C33390" w:rsidRDefault="00192F9F" w:rsidP="00192F9F">
      <w:pPr>
        <w:rPr>
          <w:rFonts w:hint="eastAsia"/>
          <w:b/>
          <w:szCs w:val="21"/>
        </w:rPr>
      </w:pPr>
    </w:p>
    <w:p w:rsidR="00192F9F" w:rsidRPr="00C33390" w:rsidRDefault="00192F9F" w:rsidP="00192F9F">
      <w:pPr>
        <w:rPr>
          <w:rFonts w:hint="eastAsia"/>
          <w:b/>
          <w:szCs w:val="21"/>
        </w:rPr>
      </w:pPr>
      <w:r w:rsidRPr="00C33390">
        <w:rPr>
          <w:rFonts w:hint="eastAsia"/>
          <w:b/>
          <w:szCs w:val="21"/>
        </w:rPr>
        <w:t>熔敷金属力学性能典型值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2"/>
        <w:gridCol w:w="2327"/>
        <w:gridCol w:w="2315"/>
      </w:tblGrid>
      <w:tr w:rsidR="00192F9F" w:rsidRPr="00C33390" w:rsidTr="003B780D">
        <w:tblPrEx>
          <w:tblCellMar>
            <w:top w:w="0" w:type="dxa"/>
            <w:bottom w:w="0" w:type="dxa"/>
          </w:tblCellMar>
        </w:tblPrEx>
        <w:tc>
          <w:tcPr>
            <w:tcW w:w="2292" w:type="dxa"/>
          </w:tcPr>
          <w:p w:rsidR="00192F9F" w:rsidRPr="00C33390" w:rsidRDefault="00192F9F" w:rsidP="003B780D">
            <w:pPr>
              <w:ind w:leftChars="-137" w:left="-288" w:rightChars="-147" w:right="-309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 w:rsidRPr="00C33390">
              <w:rPr>
                <w:rFonts w:ascii="宋体" w:hAnsi="宋体" w:cs="宋体" w:hint="eastAsia"/>
                <w:szCs w:val="21"/>
                <w:lang w:val="zh-CN"/>
              </w:rPr>
              <w:t>牌号</w:t>
            </w:r>
          </w:p>
        </w:tc>
        <w:tc>
          <w:tcPr>
            <w:tcW w:w="2327" w:type="dxa"/>
            <w:vAlign w:val="center"/>
          </w:tcPr>
          <w:p w:rsidR="00192F9F" w:rsidRPr="00C33390" w:rsidRDefault="00192F9F" w:rsidP="003B780D">
            <w:pPr>
              <w:ind w:leftChars="-137" w:left="-288" w:rightChars="-147" w:right="-309"/>
              <w:jc w:val="center"/>
              <w:rPr>
                <w:rFonts w:ascii="宋体" w:hAnsi="宋体" w:cs="宋体"/>
                <w:szCs w:val="21"/>
                <w:u w:color="000000"/>
                <w:lang w:val="zh-CN"/>
              </w:rPr>
            </w:pPr>
            <w:r w:rsidRPr="00C33390">
              <w:rPr>
                <w:rFonts w:ascii="宋体" w:hAnsi="宋体" w:cs="宋体" w:hint="eastAsia"/>
                <w:szCs w:val="21"/>
                <w:lang w:val="zh-CN"/>
              </w:rPr>
              <w:t>Rm(MPa)</w:t>
            </w:r>
          </w:p>
          <w:p w:rsidR="00192F9F" w:rsidRPr="00C33390" w:rsidRDefault="00192F9F" w:rsidP="003B780D">
            <w:pPr>
              <w:ind w:leftChars="-137" w:left="-288" w:rightChars="-147" w:right="-309"/>
              <w:jc w:val="center"/>
              <w:rPr>
                <w:rFonts w:ascii="宋体" w:hAnsi="宋体" w:cs="宋体"/>
                <w:szCs w:val="21"/>
                <w:u w:color="000000"/>
                <w:lang w:val="zh-CN"/>
              </w:rPr>
            </w:pPr>
            <w:r w:rsidRPr="00C33390">
              <w:rPr>
                <w:rFonts w:ascii="宋体" w:hAnsi="宋体" w:cs="宋体" w:hint="eastAsia"/>
                <w:szCs w:val="21"/>
                <w:lang w:val="zh-CN"/>
              </w:rPr>
              <w:t>室温</w:t>
            </w:r>
          </w:p>
        </w:tc>
        <w:tc>
          <w:tcPr>
            <w:tcW w:w="2315" w:type="dxa"/>
            <w:vAlign w:val="center"/>
          </w:tcPr>
          <w:p w:rsidR="00192F9F" w:rsidRPr="00C33390" w:rsidRDefault="00192F9F" w:rsidP="003B780D">
            <w:pPr>
              <w:ind w:leftChars="-137" w:left="-288" w:rightChars="-118" w:right="-248"/>
              <w:jc w:val="center"/>
              <w:rPr>
                <w:rFonts w:ascii="宋体" w:hAnsi="宋体" w:cs="宋体"/>
                <w:szCs w:val="21"/>
                <w:u w:color="000000"/>
                <w:lang w:val="zh-CN"/>
              </w:rPr>
            </w:pPr>
            <w:r w:rsidRPr="00C33390">
              <w:rPr>
                <w:rFonts w:ascii="宋体" w:hAnsi="宋体" w:cs="宋体" w:hint="eastAsia"/>
                <w:szCs w:val="21"/>
                <w:lang w:val="zh-CN"/>
              </w:rPr>
              <w:t>A(%)</w:t>
            </w:r>
          </w:p>
          <w:p w:rsidR="00192F9F" w:rsidRPr="00C33390" w:rsidRDefault="00192F9F" w:rsidP="003B780D">
            <w:pPr>
              <w:ind w:leftChars="-100" w:left="-210" w:rightChars="-63" w:right="-132"/>
              <w:jc w:val="center"/>
              <w:rPr>
                <w:rFonts w:ascii="宋体" w:hAnsi="宋体" w:cs="宋体"/>
                <w:szCs w:val="21"/>
                <w:u w:color="000000"/>
                <w:lang w:val="zh-CN"/>
              </w:rPr>
            </w:pPr>
            <w:r w:rsidRPr="00C33390">
              <w:rPr>
                <w:rFonts w:ascii="宋体" w:hAnsi="宋体" w:cs="宋体" w:hint="eastAsia"/>
                <w:szCs w:val="21"/>
                <w:lang w:val="zh-CN"/>
              </w:rPr>
              <w:t>室温</w:t>
            </w:r>
          </w:p>
        </w:tc>
      </w:tr>
      <w:tr w:rsidR="00192F9F" w:rsidRPr="00C33390" w:rsidTr="003B780D">
        <w:tblPrEx>
          <w:tblCellMar>
            <w:top w:w="0" w:type="dxa"/>
            <w:bottom w:w="0" w:type="dxa"/>
          </w:tblCellMar>
        </w:tblPrEx>
        <w:tc>
          <w:tcPr>
            <w:tcW w:w="2292" w:type="dxa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AT-D</w:t>
            </w:r>
            <w:smartTag w:uri="urn:schemas-microsoft-com:office:smarttags" w:element="chmetcnv">
              <w:smartTagPr>
                <w:attr w:name="UnitName" w:val="l"/>
                <w:attr w:name="SourceValue" w:val="30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3390">
                <w:rPr>
                  <w:rFonts w:hint="eastAsia"/>
                  <w:szCs w:val="21"/>
                </w:rPr>
                <w:t>308L</w:t>
              </w:r>
            </w:smartTag>
          </w:p>
        </w:tc>
        <w:tc>
          <w:tcPr>
            <w:tcW w:w="232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≥</w:t>
            </w:r>
            <w:r w:rsidRPr="00C33390">
              <w:rPr>
                <w:rFonts w:hint="eastAsia"/>
                <w:szCs w:val="21"/>
              </w:rPr>
              <w:t>520</w:t>
            </w:r>
          </w:p>
        </w:tc>
        <w:tc>
          <w:tcPr>
            <w:tcW w:w="2315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≥</w:t>
            </w:r>
            <w:r w:rsidRPr="00C33390">
              <w:rPr>
                <w:rFonts w:hint="eastAsia"/>
                <w:szCs w:val="21"/>
              </w:rPr>
              <w:t>25</w:t>
            </w:r>
          </w:p>
        </w:tc>
      </w:tr>
    </w:tbl>
    <w:p w:rsidR="00192F9F" w:rsidRPr="00C33390" w:rsidRDefault="00192F9F" w:rsidP="00192F9F">
      <w:pPr>
        <w:rPr>
          <w:rFonts w:hint="eastAsia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2880"/>
      </w:tblGrid>
      <w:tr w:rsidR="00192F9F" w:rsidRPr="00C33390" w:rsidTr="003B780D">
        <w:tc>
          <w:tcPr>
            <w:tcW w:w="3888" w:type="dxa"/>
          </w:tcPr>
          <w:p w:rsidR="00192F9F" w:rsidRPr="00C33390" w:rsidRDefault="00192F9F" w:rsidP="003B780D">
            <w:pPr>
              <w:spacing w:line="240" w:lineRule="atLeast"/>
              <w:rPr>
                <w:rFonts w:hint="eastAsia"/>
                <w:b/>
                <w:sz w:val="30"/>
                <w:szCs w:val="30"/>
              </w:rPr>
            </w:pPr>
            <w:r w:rsidRPr="00C33390">
              <w:br w:type="page"/>
            </w:r>
            <w:r w:rsidRPr="00C33390">
              <w:rPr>
                <w:b/>
                <w:sz w:val="30"/>
                <w:szCs w:val="30"/>
              </w:rPr>
              <w:br w:type="page"/>
            </w:r>
            <w:r w:rsidRPr="00C33390">
              <w:rPr>
                <w:b/>
                <w:sz w:val="30"/>
                <w:szCs w:val="30"/>
              </w:rPr>
              <w:br w:type="page"/>
            </w:r>
            <w:r w:rsidRPr="00C33390">
              <w:rPr>
                <w:rFonts w:hint="eastAsia"/>
                <w:b/>
                <w:sz w:val="30"/>
                <w:szCs w:val="30"/>
              </w:rPr>
              <w:t>AT-D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8"/>
                <w:attr w:name="UnitName" w:val="l"/>
              </w:smartTagPr>
              <w:r w:rsidRPr="00C33390">
                <w:rPr>
                  <w:rFonts w:hint="eastAsia"/>
                  <w:b/>
                  <w:sz w:val="30"/>
                  <w:szCs w:val="30"/>
                </w:rPr>
                <w:t>308L</w:t>
              </w:r>
            </w:smartTag>
            <w:r w:rsidRPr="00C33390">
              <w:rPr>
                <w:rFonts w:hint="eastAsia"/>
                <w:b/>
                <w:sz w:val="30"/>
                <w:szCs w:val="30"/>
              </w:rPr>
              <w:t>/SHD202</w:t>
            </w:r>
          </w:p>
        </w:tc>
        <w:tc>
          <w:tcPr>
            <w:tcW w:w="2880" w:type="dxa"/>
            <w:vAlign w:val="center"/>
          </w:tcPr>
          <w:p w:rsidR="00192F9F" w:rsidRPr="00C33390" w:rsidRDefault="00192F9F" w:rsidP="003B780D">
            <w:pPr>
              <w:wordWrap w:val="0"/>
              <w:spacing w:line="160" w:lineRule="exact"/>
              <w:ind w:right="300"/>
              <w:jc w:val="right"/>
              <w:rPr>
                <w:rFonts w:hint="eastAsia"/>
                <w:sz w:val="15"/>
                <w:szCs w:val="15"/>
              </w:rPr>
            </w:pPr>
          </w:p>
        </w:tc>
      </w:tr>
    </w:tbl>
    <w:p w:rsidR="00192F9F" w:rsidRPr="00C33390" w:rsidRDefault="00192F9F" w:rsidP="00192F9F">
      <w:pPr>
        <w:rPr>
          <w:rFonts w:hint="eastAsia"/>
          <w:b/>
          <w:szCs w:val="21"/>
        </w:rPr>
      </w:pPr>
      <w:r w:rsidRPr="00C33390">
        <w:rPr>
          <w:rFonts w:hint="eastAsia"/>
          <w:b/>
          <w:szCs w:val="21"/>
        </w:rPr>
        <w:t>特征与用途</w:t>
      </w:r>
    </w:p>
    <w:p w:rsidR="00192F9F" w:rsidRPr="00C33390" w:rsidRDefault="00192F9F" w:rsidP="00192F9F">
      <w:pPr>
        <w:rPr>
          <w:rFonts w:hint="eastAsia"/>
          <w:szCs w:val="21"/>
        </w:rPr>
      </w:pPr>
      <w:r w:rsidRPr="00C33390">
        <w:rPr>
          <w:rFonts w:hint="eastAsia"/>
          <w:szCs w:val="21"/>
        </w:rPr>
        <w:t>用于埋弧堆焊核电、石化等压力容器内衬或管板堆焊耐蚀层（第二层以上）。</w:t>
      </w:r>
    </w:p>
    <w:p w:rsidR="00192F9F" w:rsidRPr="00C33390" w:rsidRDefault="00192F9F" w:rsidP="00192F9F">
      <w:pPr>
        <w:rPr>
          <w:rFonts w:hint="eastAsia"/>
          <w:b/>
          <w:szCs w:val="21"/>
        </w:rPr>
      </w:pPr>
    </w:p>
    <w:p w:rsidR="00192F9F" w:rsidRPr="00C33390" w:rsidRDefault="00192F9F" w:rsidP="00192F9F">
      <w:pPr>
        <w:rPr>
          <w:rFonts w:hint="eastAsia"/>
          <w:b/>
          <w:szCs w:val="21"/>
        </w:rPr>
      </w:pPr>
      <w:r w:rsidRPr="00C33390">
        <w:rPr>
          <w:rFonts w:hint="eastAsia"/>
          <w:b/>
          <w:szCs w:val="21"/>
        </w:rPr>
        <w:t>熔敷金属化学成分典型值</w:t>
      </w:r>
      <w:r w:rsidRPr="00C33390">
        <w:rPr>
          <w:rFonts w:hint="eastAsia"/>
          <w:b/>
          <w:szCs w:val="21"/>
        </w:rPr>
        <w:t>%</w:t>
      </w:r>
    </w:p>
    <w:tbl>
      <w:tblPr>
        <w:tblStyle w:val="a5"/>
        <w:tblW w:w="0" w:type="auto"/>
        <w:tblLayout w:type="fixed"/>
        <w:tblLook w:val="01E0"/>
      </w:tblPr>
      <w:tblGrid>
        <w:gridCol w:w="866"/>
        <w:gridCol w:w="867"/>
        <w:gridCol w:w="867"/>
        <w:gridCol w:w="867"/>
        <w:gridCol w:w="866"/>
        <w:gridCol w:w="867"/>
        <w:gridCol w:w="867"/>
        <w:gridCol w:w="867"/>
      </w:tblGrid>
      <w:tr w:rsidR="00192F9F" w:rsidRPr="00C33390" w:rsidTr="003B780D">
        <w:tc>
          <w:tcPr>
            <w:tcW w:w="866" w:type="dxa"/>
          </w:tcPr>
          <w:p w:rsidR="00192F9F" w:rsidRPr="00C33390" w:rsidRDefault="00192F9F" w:rsidP="003B780D">
            <w:pPr>
              <w:pStyle w:val="2"/>
              <w:outlineLvl w:val="1"/>
              <w:rPr>
                <w:rFonts w:hint="eastAsia"/>
                <w:sz w:val="21"/>
                <w:szCs w:val="21"/>
              </w:rPr>
            </w:pPr>
            <w:r w:rsidRPr="00C33390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Si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proofErr w:type="spellStart"/>
            <w:r w:rsidRPr="00C33390">
              <w:rPr>
                <w:rFonts w:hint="eastAsia"/>
                <w:szCs w:val="21"/>
              </w:rPr>
              <w:t>Mn</w:t>
            </w:r>
            <w:proofErr w:type="spellEnd"/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S</w:t>
            </w:r>
          </w:p>
        </w:tc>
        <w:tc>
          <w:tcPr>
            <w:tcW w:w="866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P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Cr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Ni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FN</w:t>
            </w:r>
          </w:p>
        </w:tc>
      </w:tr>
      <w:tr w:rsidR="00192F9F" w:rsidRPr="00C33390" w:rsidTr="003B780D">
        <w:tc>
          <w:tcPr>
            <w:tcW w:w="866" w:type="dxa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0.020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0.55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1.20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0.008</w:t>
            </w:r>
          </w:p>
        </w:tc>
        <w:tc>
          <w:tcPr>
            <w:tcW w:w="866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0.015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20.0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10.0</w:t>
            </w:r>
          </w:p>
        </w:tc>
        <w:tc>
          <w:tcPr>
            <w:tcW w:w="86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3-8</w:t>
            </w:r>
          </w:p>
        </w:tc>
      </w:tr>
    </w:tbl>
    <w:p w:rsidR="00192F9F" w:rsidRPr="00C33390" w:rsidRDefault="00192F9F" w:rsidP="00192F9F">
      <w:pPr>
        <w:rPr>
          <w:rFonts w:hint="eastAsia"/>
          <w:b/>
          <w:szCs w:val="21"/>
        </w:rPr>
      </w:pPr>
    </w:p>
    <w:p w:rsidR="00192F9F" w:rsidRPr="00C33390" w:rsidRDefault="00192F9F" w:rsidP="00192F9F">
      <w:pPr>
        <w:rPr>
          <w:rFonts w:hint="eastAsia"/>
          <w:b/>
          <w:szCs w:val="21"/>
        </w:rPr>
      </w:pPr>
      <w:r w:rsidRPr="00C33390">
        <w:rPr>
          <w:rFonts w:hint="eastAsia"/>
          <w:b/>
          <w:szCs w:val="21"/>
        </w:rPr>
        <w:t>熔敷金属力学性能典型值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2"/>
        <w:gridCol w:w="2327"/>
        <w:gridCol w:w="2315"/>
      </w:tblGrid>
      <w:tr w:rsidR="00192F9F" w:rsidRPr="00C33390" w:rsidTr="003B780D">
        <w:tblPrEx>
          <w:tblCellMar>
            <w:top w:w="0" w:type="dxa"/>
            <w:bottom w:w="0" w:type="dxa"/>
          </w:tblCellMar>
        </w:tblPrEx>
        <w:tc>
          <w:tcPr>
            <w:tcW w:w="2292" w:type="dxa"/>
          </w:tcPr>
          <w:p w:rsidR="00192F9F" w:rsidRPr="00C33390" w:rsidRDefault="00192F9F" w:rsidP="003B780D">
            <w:pPr>
              <w:ind w:leftChars="-137" w:left="-288" w:rightChars="-147" w:right="-309"/>
              <w:jc w:val="center"/>
              <w:rPr>
                <w:rFonts w:ascii="宋体" w:hAnsi="宋体" w:cs="宋体" w:hint="eastAsia"/>
                <w:szCs w:val="21"/>
                <w:lang w:val="zh-CN"/>
              </w:rPr>
            </w:pPr>
            <w:r w:rsidRPr="00C33390">
              <w:rPr>
                <w:rFonts w:ascii="宋体" w:hAnsi="宋体" w:cs="宋体" w:hint="eastAsia"/>
                <w:szCs w:val="21"/>
                <w:lang w:val="zh-CN"/>
              </w:rPr>
              <w:t>牌号</w:t>
            </w:r>
          </w:p>
        </w:tc>
        <w:tc>
          <w:tcPr>
            <w:tcW w:w="2327" w:type="dxa"/>
            <w:vAlign w:val="center"/>
          </w:tcPr>
          <w:p w:rsidR="00192F9F" w:rsidRPr="00C33390" w:rsidRDefault="00192F9F" w:rsidP="003B780D">
            <w:pPr>
              <w:ind w:leftChars="-137" w:left="-288" w:rightChars="-147" w:right="-309"/>
              <w:jc w:val="center"/>
              <w:rPr>
                <w:rFonts w:ascii="宋体" w:hAnsi="宋体" w:cs="宋体"/>
                <w:szCs w:val="21"/>
                <w:u w:color="000000"/>
                <w:lang w:val="zh-CN"/>
              </w:rPr>
            </w:pPr>
            <w:r w:rsidRPr="00C33390">
              <w:rPr>
                <w:rFonts w:ascii="宋体" w:hAnsi="宋体" w:cs="宋体" w:hint="eastAsia"/>
                <w:szCs w:val="21"/>
                <w:lang w:val="zh-CN"/>
              </w:rPr>
              <w:t>Rm(MPa)</w:t>
            </w:r>
          </w:p>
          <w:p w:rsidR="00192F9F" w:rsidRPr="00C33390" w:rsidRDefault="00192F9F" w:rsidP="003B780D">
            <w:pPr>
              <w:ind w:leftChars="-137" w:left="-288" w:rightChars="-147" w:right="-309"/>
              <w:jc w:val="center"/>
              <w:rPr>
                <w:rFonts w:ascii="宋体" w:hAnsi="宋体" w:cs="宋体"/>
                <w:szCs w:val="21"/>
                <w:u w:color="000000"/>
                <w:lang w:val="zh-CN"/>
              </w:rPr>
            </w:pPr>
            <w:r w:rsidRPr="00C33390">
              <w:rPr>
                <w:rFonts w:ascii="宋体" w:hAnsi="宋体" w:cs="宋体" w:hint="eastAsia"/>
                <w:szCs w:val="21"/>
                <w:lang w:val="zh-CN"/>
              </w:rPr>
              <w:t>室温</w:t>
            </w:r>
          </w:p>
        </w:tc>
        <w:tc>
          <w:tcPr>
            <w:tcW w:w="2315" w:type="dxa"/>
            <w:vAlign w:val="center"/>
          </w:tcPr>
          <w:p w:rsidR="00192F9F" w:rsidRPr="00C33390" w:rsidRDefault="00192F9F" w:rsidP="003B780D">
            <w:pPr>
              <w:ind w:leftChars="-137" w:left="-288" w:rightChars="-118" w:right="-248"/>
              <w:jc w:val="center"/>
              <w:rPr>
                <w:rFonts w:ascii="宋体" w:hAnsi="宋体" w:cs="宋体"/>
                <w:szCs w:val="21"/>
                <w:u w:color="000000"/>
                <w:lang w:val="zh-CN"/>
              </w:rPr>
            </w:pPr>
            <w:r w:rsidRPr="00C33390">
              <w:rPr>
                <w:rFonts w:ascii="宋体" w:hAnsi="宋体" w:cs="宋体" w:hint="eastAsia"/>
                <w:szCs w:val="21"/>
                <w:lang w:val="zh-CN"/>
              </w:rPr>
              <w:t>A(%)</w:t>
            </w:r>
          </w:p>
          <w:p w:rsidR="00192F9F" w:rsidRPr="00C33390" w:rsidRDefault="00192F9F" w:rsidP="003B780D">
            <w:pPr>
              <w:ind w:leftChars="-100" w:left="-210" w:rightChars="-63" w:right="-132"/>
              <w:jc w:val="center"/>
              <w:rPr>
                <w:rFonts w:ascii="宋体" w:hAnsi="宋体" w:cs="宋体"/>
                <w:szCs w:val="21"/>
                <w:u w:color="000000"/>
                <w:lang w:val="zh-CN"/>
              </w:rPr>
            </w:pPr>
            <w:r w:rsidRPr="00C33390">
              <w:rPr>
                <w:rFonts w:ascii="宋体" w:hAnsi="宋体" w:cs="宋体" w:hint="eastAsia"/>
                <w:szCs w:val="21"/>
                <w:lang w:val="zh-CN"/>
              </w:rPr>
              <w:t>室温</w:t>
            </w:r>
          </w:p>
        </w:tc>
      </w:tr>
      <w:tr w:rsidR="00192F9F" w:rsidRPr="00C33390" w:rsidTr="003B780D">
        <w:tblPrEx>
          <w:tblCellMar>
            <w:top w:w="0" w:type="dxa"/>
            <w:bottom w:w="0" w:type="dxa"/>
          </w:tblCellMar>
        </w:tblPrEx>
        <w:tc>
          <w:tcPr>
            <w:tcW w:w="2292" w:type="dxa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AT-D</w:t>
            </w:r>
            <w:smartTag w:uri="urn:schemas-microsoft-com:office:smarttags" w:element="chmetcnv">
              <w:smartTagPr>
                <w:attr w:name="UnitName" w:val="l"/>
                <w:attr w:name="SourceValue" w:val="30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33390">
                <w:rPr>
                  <w:rFonts w:hint="eastAsia"/>
                  <w:szCs w:val="21"/>
                </w:rPr>
                <w:t>308L</w:t>
              </w:r>
            </w:smartTag>
          </w:p>
        </w:tc>
        <w:tc>
          <w:tcPr>
            <w:tcW w:w="2327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≥</w:t>
            </w:r>
            <w:r w:rsidRPr="00C33390">
              <w:rPr>
                <w:rFonts w:hint="eastAsia"/>
                <w:szCs w:val="21"/>
              </w:rPr>
              <w:t>480</w:t>
            </w:r>
          </w:p>
        </w:tc>
        <w:tc>
          <w:tcPr>
            <w:tcW w:w="2315" w:type="dxa"/>
            <w:vAlign w:val="center"/>
          </w:tcPr>
          <w:p w:rsidR="00192F9F" w:rsidRPr="00C33390" w:rsidRDefault="00192F9F" w:rsidP="003B780D">
            <w:pPr>
              <w:jc w:val="center"/>
              <w:rPr>
                <w:rFonts w:hint="eastAsia"/>
                <w:szCs w:val="21"/>
              </w:rPr>
            </w:pPr>
            <w:r w:rsidRPr="00C33390">
              <w:rPr>
                <w:rFonts w:hint="eastAsia"/>
                <w:szCs w:val="21"/>
              </w:rPr>
              <w:t>≥</w:t>
            </w:r>
            <w:r w:rsidRPr="00C33390">
              <w:rPr>
                <w:rFonts w:hint="eastAsia"/>
                <w:szCs w:val="21"/>
              </w:rPr>
              <w:t>25</w:t>
            </w:r>
          </w:p>
        </w:tc>
      </w:tr>
    </w:tbl>
    <w:p w:rsidR="00192F9F" w:rsidRPr="00C33390" w:rsidRDefault="00192F9F" w:rsidP="00192F9F">
      <w:pPr>
        <w:rPr>
          <w:rFonts w:hint="eastAsia"/>
          <w:szCs w:val="21"/>
        </w:rPr>
      </w:pPr>
    </w:p>
    <w:p w:rsidR="00000000" w:rsidRDefault="00192F9F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F9F" w:rsidRDefault="00192F9F" w:rsidP="00192F9F">
      <w:r>
        <w:separator/>
      </w:r>
    </w:p>
  </w:endnote>
  <w:endnote w:type="continuationSeparator" w:id="1">
    <w:p w:rsidR="00192F9F" w:rsidRDefault="00192F9F" w:rsidP="00192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F9F" w:rsidRDefault="00192F9F" w:rsidP="00192F9F">
      <w:r>
        <w:separator/>
      </w:r>
    </w:p>
  </w:footnote>
  <w:footnote w:type="continuationSeparator" w:id="1">
    <w:p w:rsidR="00192F9F" w:rsidRDefault="00192F9F" w:rsidP="00192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F9F"/>
    <w:rsid w:val="0019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192F9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F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F9F"/>
    <w:rPr>
      <w:sz w:val="18"/>
      <w:szCs w:val="18"/>
    </w:rPr>
  </w:style>
  <w:style w:type="character" w:customStyle="1" w:styleId="2Char">
    <w:name w:val="标题 2 Char"/>
    <w:basedOn w:val="a0"/>
    <w:link w:val="2"/>
    <w:rsid w:val="00192F9F"/>
    <w:rPr>
      <w:rFonts w:ascii="Times New Roman" w:eastAsia="宋体" w:hAnsi="Times New Roman" w:cs="Times New Roman"/>
      <w:sz w:val="28"/>
      <w:szCs w:val="24"/>
    </w:rPr>
  </w:style>
  <w:style w:type="table" w:styleId="a5">
    <w:name w:val="Table Grid"/>
    <w:basedOn w:val="a1"/>
    <w:rsid w:val="00192F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2015-10-29T07:09:00Z</dcterms:created>
  <dcterms:modified xsi:type="dcterms:W3CDTF">2015-10-29T07:09:00Z</dcterms:modified>
</cp:coreProperties>
</file>